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113" w:rsidRPr="008A28F7" w:rsidRDefault="004F2F49" w:rsidP="006C28EF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8A28F7">
        <w:rPr>
          <w:rFonts w:ascii="Arial" w:hAnsi="Arial"/>
          <w:b/>
          <w:bCs/>
          <w:sz w:val="32"/>
          <w:szCs w:val="32"/>
        </w:rPr>
        <w:t>Dove River Practice</w:t>
      </w:r>
    </w:p>
    <w:p w:rsidR="008A28F7" w:rsidRDefault="004F2F49" w:rsidP="006C28EF">
      <w:pPr>
        <w:pStyle w:val="BodyA"/>
        <w:jc w:val="both"/>
        <w:rPr>
          <w:rFonts w:ascii="Arial" w:hAnsi="Arial"/>
          <w:b/>
          <w:bCs/>
          <w:sz w:val="32"/>
          <w:szCs w:val="32"/>
        </w:rPr>
      </w:pPr>
      <w:r w:rsidRPr="008A28F7">
        <w:rPr>
          <w:rFonts w:ascii="Arial" w:hAnsi="Arial"/>
          <w:b/>
          <w:bCs/>
          <w:sz w:val="32"/>
          <w:szCs w:val="32"/>
        </w:rPr>
        <w:t xml:space="preserve">Patient Participation Group </w:t>
      </w:r>
    </w:p>
    <w:p w:rsidR="008A28F7" w:rsidRDefault="008A28F7" w:rsidP="006C28EF">
      <w:pPr>
        <w:pStyle w:val="BodyA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Minutes of </w:t>
      </w:r>
      <w:r w:rsidR="004F2F49" w:rsidRPr="008A28F7">
        <w:rPr>
          <w:rFonts w:ascii="Arial" w:hAnsi="Arial"/>
          <w:b/>
          <w:bCs/>
          <w:sz w:val="32"/>
          <w:szCs w:val="32"/>
        </w:rPr>
        <w:t xml:space="preserve">Meeting </w:t>
      </w:r>
      <w:r>
        <w:rPr>
          <w:rFonts w:ascii="Arial" w:hAnsi="Arial"/>
          <w:b/>
          <w:bCs/>
          <w:sz w:val="32"/>
          <w:szCs w:val="32"/>
        </w:rPr>
        <w:t>(</w:t>
      </w:r>
      <w:r w:rsidR="004F2F49" w:rsidRPr="008A28F7">
        <w:rPr>
          <w:rFonts w:ascii="Arial" w:hAnsi="Arial"/>
          <w:b/>
          <w:bCs/>
          <w:i/>
          <w:sz w:val="32"/>
          <w:szCs w:val="32"/>
        </w:rPr>
        <w:t>via Social Media</w:t>
      </w:r>
      <w:r>
        <w:rPr>
          <w:rFonts w:ascii="Arial" w:hAnsi="Arial"/>
          <w:b/>
          <w:bCs/>
          <w:sz w:val="32"/>
          <w:szCs w:val="32"/>
        </w:rPr>
        <w:t>)</w:t>
      </w:r>
      <w:r w:rsidR="004F2F49" w:rsidRPr="008A28F7">
        <w:rPr>
          <w:rFonts w:ascii="Arial" w:hAnsi="Arial"/>
          <w:b/>
          <w:bCs/>
          <w:sz w:val="32"/>
          <w:szCs w:val="32"/>
        </w:rPr>
        <w:t xml:space="preserve"> </w:t>
      </w:r>
    </w:p>
    <w:p w:rsidR="00622113" w:rsidRPr="008A28F7" w:rsidRDefault="008A28F7" w:rsidP="006C28EF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7</w:t>
      </w:r>
      <w:r w:rsidRPr="008A28F7">
        <w:rPr>
          <w:rFonts w:ascii="Arial" w:hAnsi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/>
          <w:b/>
          <w:bCs/>
          <w:sz w:val="32"/>
          <w:szCs w:val="32"/>
        </w:rPr>
        <w:t xml:space="preserve"> April 2021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Pr="004C74EF" w:rsidRDefault="004C74EF" w:rsidP="006C28EF">
      <w:pPr>
        <w:pStyle w:val="BodyA"/>
        <w:jc w:val="both"/>
        <w:rPr>
          <w:rFonts w:ascii="Arial" w:hAnsi="Arial"/>
          <w:b/>
          <w:sz w:val="24"/>
          <w:szCs w:val="24"/>
        </w:rPr>
      </w:pPr>
      <w:r w:rsidRPr="004C74EF">
        <w:rPr>
          <w:rFonts w:ascii="Arial" w:hAnsi="Arial"/>
          <w:b/>
          <w:sz w:val="24"/>
          <w:szCs w:val="24"/>
        </w:rPr>
        <w:t>Introduction</w:t>
      </w:r>
      <w:r w:rsidR="004F2F49" w:rsidRPr="004C74EF">
        <w:rPr>
          <w:rFonts w:ascii="Arial" w:hAnsi="Arial"/>
          <w:b/>
          <w:sz w:val="24"/>
          <w:szCs w:val="24"/>
        </w:rPr>
        <w:t>:</w:t>
      </w:r>
    </w:p>
    <w:p w:rsidR="00BE663A" w:rsidRDefault="00BE663A" w:rsidP="006C28EF">
      <w:pPr>
        <w:pStyle w:val="BodyA"/>
        <w:jc w:val="both"/>
        <w:rPr>
          <w:rFonts w:ascii="Arial" w:hAnsi="Arial"/>
          <w:b/>
          <w:sz w:val="24"/>
          <w:szCs w:val="24"/>
          <w:u w:val="single"/>
        </w:rPr>
      </w:pPr>
    </w:p>
    <w:p w:rsidR="00622113" w:rsidRDefault="008A28F7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Vanessa</w:t>
      </w:r>
      <w:r w:rsidR="004F2F49">
        <w:rPr>
          <w:rFonts w:ascii="Arial" w:hAnsi="Arial"/>
          <w:sz w:val="24"/>
          <w:szCs w:val="24"/>
        </w:rPr>
        <w:t xml:space="preserve"> was welcomed to the </w:t>
      </w:r>
      <w:r w:rsidR="000558CF">
        <w:rPr>
          <w:rFonts w:ascii="Arial" w:hAnsi="Arial"/>
          <w:sz w:val="24"/>
          <w:szCs w:val="24"/>
        </w:rPr>
        <w:t>Group</w:t>
      </w:r>
      <w:r w:rsidR="004F2F49">
        <w:rPr>
          <w:rFonts w:ascii="Arial" w:hAnsi="Arial"/>
          <w:sz w:val="24"/>
          <w:szCs w:val="24"/>
        </w:rPr>
        <w:t xml:space="preserve"> as a new member</w:t>
      </w:r>
      <w:r w:rsidR="000558CF">
        <w:rPr>
          <w:rFonts w:ascii="Arial" w:hAnsi="Arial"/>
          <w:sz w:val="24"/>
          <w:szCs w:val="24"/>
        </w:rPr>
        <w:t>. Emma also said that Steve and Rachael Jordan are joining the Group.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Pr="000558CF" w:rsidRDefault="008A28F7" w:rsidP="000558CF">
      <w:pPr>
        <w:pStyle w:val="BodyA"/>
        <w:numPr>
          <w:ilvl w:val="0"/>
          <w:numId w:val="10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Matters Arising</w:t>
      </w:r>
      <w:r w:rsidR="004F2F49">
        <w:rPr>
          <w:rFonts w:ascii="Arial" w:hAnsi="Arial"/>
          <w:b/>
          <w:bCs/>
          <w:sz w:val="24"/>
          <w:szCs w:val="24"/>
        </w:rPr>
        <w:t xml:space="preserve"> from the</w:t>
      </w:r>
      <w:r>
        <w:rPr>
          <w:rFonts w:ascii="Arial" w:hAnsi="Arial"/>
          <w:b/>
          <w:bCs/>
          <w:sz w:val="24"/>
          <w:szCs w:val="24"/>
        </w:rPr>
        <w:t xml:space="preserve"> previous</w:t>
      </w:r>
      <w:r w:rsidR="004F2F49">
        <w:rPr>
          <w:rFonts w:ascii="Arial" w:hAnsi="Arial"/>
          <w:b/>
          <w:bCs/>
          <w:sz w:val="24"/>
          <w:szCs w:val="24"/>
        </w:rPr>
        <w:t xml:space="preserve"> meeting</w:t>
      </w:r>
      <w:r w:rsidR="00C821DC">
        <w:rPr>
          <w:rFonts w:ascii="Arial" w:hAnsi="Arial"/>
          <w:b/>
          <w:bCs/>
          <w:sz w:val="24"/>
          <w:szCs w:val="24"/>
        </w:rPr>
        <w:t>:</w:t>
      </w:r>
    </w:p>
    <w:p w:rsidR="00622113" w:rsidRPr="000558CF" w:rsidRDefault="00622113" w:rsidP="006C28EF">
      <w:pPr>
        <w:pStyle w:val="BodyA"/>
        <w:jc w:val="both"/>
        <w:rPr>
          <w:rFonts w:ascii="Arial" w:eastAsia="Arial" w:hAnsi="Arial" w:cs="Arial"/>
          <w:b/>
          <w:sz w:val="24"/>
          <w:szCs w:val="24"/>
        </w:rPr>
      </w:pPr>
    </w:p>
    <w:p w:rsidR="00622113" w:rsidRPr="000558CF" w:rsidRDefault="008A28F7" w:rsidP="006C28EF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0558CF">
        <w:rPr>
          <w:rFonts w:ascii="Arial" w:hAnsi="Arial"/>
          <w:b/>
          <w:sz w:val="24"/>
          <w:szCs w:val="24"/>
        </w:rPr>
        <w:t>Carers’</w:t>
      </w:r>
      <w:proofErr w:type="spellEnd"/>
      <w:r w:rsidRPr="000558CF">
        <w:rPr>
          <w:rFonts w:ascii="Arial" w:hAnsi="Arial"/>
          <w:b/>
          <w:sz w:val="24"/>
          <w:szCs w:val="24"/>
        </w:rPr>
        <w:t xml:space="preserve"> Information (Website)</w:t>
      </w:r>
      <w:r w:rsidR="000558CF" w:rsidRPr="000558CF">
        <w:rPr>
          <w:rFonts w:ascii="Arial" w:hAnsi="Arial"/>
          <w:b/>
          <w:sz w:val="24"/>
          <w:szCs w:val="24"/>
        </w:rPr>
        <w:t xml:space="preserve"> </w:t>
      </w:r>
      <w:r w:rsidRPr="000558CF">
        <w:rPr>
          <w:rFonts w:ascii="Arial" w:hAnsi="Arial"/>
          <w:sz w:val="24"/>
          <w:szCs w:val="24"/>
        </w:rPr>
        <w:t>- Emma / David</w:t>
      </w:r>
      <w:r w:rsidRPr="000558CF">
        <w:rPr>
          <w:rFonts w:ascii="Arial" w:hAnsi="Arial"/>
          <w:b/>
          <w:sz w:val="24"/>
          <w:szCs w:val="24"/>
        </w:rPr>
        <w:t xml:space="preserve"> </w:t>
      </w:r>
    </w:p>
    <w:p w:rsidR="00760B8E" w:rsidRPr="000558CF" w:rsidRDefault="00760B8E" w:rsidP="006C28EF">
      <w:pPr>
        <w:pStyle w:val="BodyA"/>
        <w:jc w:val="both"/>
        <w:rPr>
          <w:rFonts w:ascii="Arial" w:eastAsia="Arial" w:hAnsi="Arial" w:cs="Arial"/>
          <w:b/>
          <w:sz w:val="24"/>
          <w:szCs w:val="24"/>
        </w:rPr>
      </w:pPr>
    </w:p>
    <w:p w:rsidR="00622113" w:rsidRDefault="004F2F49" w:rsidP="006C28EF">
      <w:pPr>
        <w:pStyle w:val="BodyA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Emma </w:t>
      </w:r>
      <w:r w:rsidR="008A28F7">
        <w:rPr>
          <w:rFonts w:ascii="Arial" w:hAnsi="Arial"/>
          <w:sz w:val="24"/>
          <w:szCs w:val="24"/>
        </w:rPr>
        <w:t>reported that although this is still to be done</w:t>
      </w:r>
      <w:r w:rsidR="00962FAB">
        <w:rPr>
          <w:rFonts w:ascii="Arial" w:hAnsi="Arial"/>
          <w:sz w:val="24"/>
          <w:szCs w:val="24"/>
        </w:rPr>
        <w:t>,</w:t>
      </w:r>
      <w:r w:rsidR="008A28F7">
        <w:rPr>
          <w:rFonts w:ascii="Arial" w:hAnsi="Arial"/>
          <w:sz w:val="24"/>
          <w:szCs w:val="24"/>
        </w:rPr>
        <w:t xml:space="preserve"> due to the Pandemic, she had met with </w:t>
      </w:r>
      <w:proofErr w:type="spellStart"/>
      <w:r w:rsidR="008A28F7">
        <w:rPr>
          <w:rFonts w:ascii="Arial" w:hAnsi="Arial"/>
          <w:sz w:val="24"/>
          <w:szCs w:val="24"/>
        </w:rPr>
        <w:t>Keira</w:t>
      </w:r>
      <w:proofErr w:type="spellEnd"/>
      <w:r w:rsidR="008A28F7">
        <w:rPr>
          <w:rFonts w:ascii="Arial" w:hAnsi="Arial"/>
          <w:sz w:val="24"/>
          <w:szCs w:val="24"/>
        </w:rPr>
        <w:t xml:space="preserve"> (</w:t>
      </w:r>
      <w:proofErr w:type="spellStart"/>
      <w:r w:rsidR="008A28F7">
        <w:rPr>
          <w:rFonts w:ascii="Arial" w:hAnsi="Arial"/>
          <w:sz w:val="24"/>
          <w:szCs w:val="24"/>
        </w:rPr>
        <w:t>Carers’</w:t>
      </w:r>
      <w:proofErr w:type="spellEnd"/>
      <w:r w:rsidR="008A28F7">
        <w:rPr>
          <w:rFonts w:ascii="Arial" w:hAnsi="Arial"/>
          <w:sz w:val="24"/>
          <w:szCs w:val="24"/>
        </w:rPr>
        <w:t xml:space="preserve"> Champion)</w:t>
      </w:r>
      <w:r w:rsidR="00980055">
        <w:rPr>
          <w:rFonts w:ascii="Arial" w:hAnsi="Arial"/>
          <w:sz w:val="24"/>
          <w:szCs w:val="24"/>
        </w:rPr>
        <w:t xml:space="preserve"> and are investigating</w:t>
      </w:r>
      <w:r w:rsidR="00B1189F">
        <w:rPr>
          <w:rFonts w:ascii="Arial" w:hAnsi="Arial"/>
          <w:sz w:val="24"/>
          <w:szCs w:val="24"/>
        </w:rPr>
        <w:t xml:space="preserve"> whether information could be placed in a number of areas.</w:t>
      </w:r>
      <w:r w:rsidR="008A28F7">
        <w:rPr>
          <w:rFonts w:ascii="Arial" w:hAnsi="Arial"/>
          <w:sz w:val="24"/>
          <w:szCs w:val="24"/>
        </w:rPr>
        <w:t xml:space="preserve"> 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4F2F49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 w:rsidRPr="000558CF">
        <w:rPr>
          <w:rFonts w:ascii="Arial" w:hAnsi="Arial"/>
          <w:b/>
          <w:sz w:val="24"/>
          <w:szCs w:val="24"/>
        </w:rPr>
        <w:t>b)</w:t>
      </w:r>
      <w:r>
        <w:rPr>
          <w:rFonts w:ascii="Arial" w:hAnsi="Arial"/>
          <w:sz w:val="24"/>
          <w:szCs w:val="24"/>
        </w:rPr>
        <w:t xml:space="preserve"> </w:t>
      </w:r>
      <w:r w:rsidR="00C821DC" w:rsidRPr="00C821DC">
        <w:rPr>
          <w:rFonts w:ascii="Arial" w:hAnsi="Arial"/>
          <w:b/>
          <w:sz w:val="24"/>
          <w:szCs w:val="24"/>
        </w:rPr>
        <w:t>Mental Health Information (Website)</w:t>
      </w:r>
      <w:r w:rsidR="00C821DC">
        <w:rPr>
          <w:rFonts w:ascii="Arial" w:hAnsi="Arial"/>
          <w:sz w:val="24"/>
          <w:szCs w:val="24"/>
        </w:rPr>
        <w:t xml:space="preserve"> - Emma</w:t>
      </w:r>
    </w:p>
    <w:p w:rsidR="00622113" w:rsidRDefault="004F2F49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C821DC" w:rsidRDefault="004F2F49" w:rsidP="006C28EF">
      <w:pPr>
        <w:pStyle w:val="BodyA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Emma </w:t>
      </w:r>
      <w:r w:rsidR="00C821DC">
        <w:rPr>
          <w:rFonts w:ascii="Arial" w:hAnsi="Arial"/>
          <w:sz w:val="24"/>
          <w:szCs w:val="24"/>
        </w:rPr>
        <w:t>stated that more information, on Mental Health, is required. Also, that the information that is currently on the website is no</w:t>
      </w:r>
      <w:r w:rsidR="00AB3D41">
        <w:rPr>
          <w:rFonts w:ascii="Arial" w:hAnsi="Arial"/>
          <w:sz w:val="24"/>
          <w:szCs w:val="24"/>
        </w:rPr>
        <w:t>t</w:t>
      </w:r>
      <w:r w:rsidR="00C821DC">
        <w:rPr>
          <w:rFonts w:ascii="Arial" w:hAnsi="Arial"/>
          <w:sz w:val="24"/>
          <w:szCs w:val="24"/>
        </w:rPr>
        <w:t xml:space="preserve"> easy to find. </w:t>
      </w:r>
    </w:p>
    <w:p w:rsidR="00962FAB" w:rsidRDefault="00B1189F" w:rsidP="006C28EF">
      <w:pPr>
        <w:pStyle w:val="BodyA"/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962FAB">
        <w:rPr>
          <w:rFonts w:ascii="Arial" w:hAnsi="Arial"/>
          <w:sz w:val="24"/>
          <w:szCs w:val="24"/>
        </w:rPr>
        <w:t xml:space="preserve">here are </w:t>
      </w:r>
      <w:r>
        <w:rPr>
          <w:rFonts w:ascii="Arial" w:hAnsi="Arial"/>
          <w:sz w:val="24"/>
          <w:szCs w:val="24"/>
        </w:rPr>
        <w:t>Links on the Practice’s Website and</w:t>
      </w:r>
      <w:r w:rsidR="00962FAB">
        <w:rPr>
          <w:rFonts w:ascii="Arial" w:hAnsi="Arial"/>
          <w:sz w:val="24"/>
          <w:szCs w:val="24"/>
        </w:rPr>
        <w:t xml:space="preserve"> there is </w:t>
      </w:r>
      <w:r>
        <w:rPr>
          <w:rFonts w:ascii="Arial" w:hAnsi="Arial"/>
          <w:sz w:val="24"/>
          <w:szCs w:val="24"/>
        </w:rPr>
        <w:t>a lot</w:t>
      </w:r>
      <w:r w:rsidR="00962FAB">
        <w:rPr>
          <w:rFonts w:ascii="Arial" w:hAnsi="Arial"/>
          <w:sz w:val="24"/>
          <w:szCs w:val="24"/>
        </w:rPr>
        <w:t xml:space="preserve"> of information on the Internet for Self Help resources.</w:t>
      </w:r>
    </w:p>
    <w:p w:rsidR="000F2E69" w:rsidRDefault="000F2E69" w:rsidP="006C28EF">
      <w:pPr>
        <w:pStyle w:val="BodyA"/>
        <w:spacing w:before="120"/>
        <w:jc w:val="both"/>
        <w:rPr>
          <w:rFonts w:ascii="Arial" w:hAnsi="Arial"/>
          <w:b/>
          <w:sz w:val="24"/>
          <w:szCs w:val="24"/>
        </w:rPr>
      </w:pPr>
    </w:p>
    <w:p w:rsidR="00962FAB" w:rsidRDefault="00C37D5C" w:rsidP="006C28E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AGENDA:</w:t>
      </w:r>
    </w:p>
    <w:p w:rsidR="00962FAB" w:rsidRDefault="00962FAB" w:rsidP="006C28E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:rsidR="00622113" w:rsidRDefault="00962FAB" w:rsidP="00C37D5C">
      <w:pPr>
        <w:pStyle w:val="BodyA"/>
        <w:numPr>
          <w:ilvl w:val="0"/>
          <w:numId w:val="11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Patient Survey 2021 </w:t>
      </w:r>
      <w:r w:rsidRPr="00962FAB">
        <w:rPr>
          <w:rFonts w:ascii="Arial" w:hAnsi="Arial"/>
          <w:bCs/>
          <w:sz w:val="24"/>
          <w:szCs w:val="24"/>
        </w:rPr>
        <w:t>- Emma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962FAB" w:rsidP="006C28EF">
      <w:pPr>
        <w:pStyle w:val="BodyA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was discussed and it was agreed</w:t>
      </w:r>
      <w:r w:rsidR="006C28EF">
        <w:rPr>
          <w:rFonts w:ascii="Arial" w:hAnsi="Arial"/>
          <w:sz w:val="24"/>
          <w:szCs w:val="24"/>
        </w:rPr>
        <w:t>, as there wasn’t one in 2020,</w:t>
      </w:r>
      <w:r>
        <w:rPr>
          <w:rFonts w:ascii="Arial" w:hAnsi="Arial"/>
          <w:sz w:val="24"/>
          <w:szCs w:val="24"/>
        </w:rPr>
        <w:t xml:space="preserve"> to </w:t>
      </w:r>
      <w:r w:rsidR="006C28EF">
        <w:rPr>
          <w:rFonts w:ascii="Arial" w:hAnsi="Arial"/>
          <w:sz w:val="24"/>
          <w:szCs w:val="24"/>
        </w:rPr>
        <w:t>arrange for a             Patient Survey to be carried out later in 2021 (</w:t>
      </w:r>
      <w:proofErr w:type="spellStart"/>
      <w:r w:rsidR="006C28EF">
        <w:rPr>
          <w:rFonts w:ascii="Arial" w:hAnsi="Arial"/>
          <w:sz w:val="24"/>
          <w:szCs w:val="24"/>
        </w:rPr>
        <w:t>e,g</w:t>
      </w:r>
      <w:proofErr w:type="spellEnd"/>
      <w:r w:rsidR="006C28EF">
        <w:rPr>
          <w:rFonts w:ascii="Arial" w:hAnsi="Arial"/>
          <w:sz w:val="24"/>
          <w:szCs w:val="24"/>
        </w:rPr>
        <w:t>, September)</w:t>
      </w:r>
      <w:r w:rsidR="004F2F49">
        <w:rPr>
          <w:rFonts w:ascii="Arial" w:hAnsi="Arial"/>
          <w:sz w:val="24"/>
          <w:szCs w:val="24"/>
        </w:rPr>
        <w:t>.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0F2E69" w:rsidRDefault="000F2E69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54294E" w:rsidP="00C37D5C">
      <w:pPr>
        <w:pStyle w:val="BodyA"/>
        <w:numPr>
          <w:ilvl w:val="0"/>
          <w:numId w:val="10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Covid-19</w:t>
      </w:r>
      <w:r w:rsidR="004F2F49">
        <w:rPr>
          <w:rFonts w:ascii="Arial" w:hAnsi="Arial"/>
          <w:b/>
          <w:bCs/>
          <w:sz w:val="24"/>
          <w:szCs w:val="24"/>
        </w:rPr>
        <w:t xml:space="preserve"> Update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 w:rsidRPr="0054294E">
        <w:rPr>
          <w:rFonts w:ascii="Arial" w:hAnsi="Arial"/>
          <w:bCs/>
          <w:sz w:val="24"/>
          <w:szCs w:val="24"/>
        </w:rPr>
        <w:t>Emma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D60624" w:rsidRDefault="004F2F49" w:rsidP="006C28EF">
      <w:pPr>
        <w:pStyle w:val="BodyA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Emma </w:t>
      </w:r>
      <w:r w:rsidR="00D60624">
        <w:rPr>
          <w:rFonts w:ascii="Arial" w:hAnsi="Arial"/>
          <w:sz w:val="24"/>
          <w:szCs w:val="24"/>
        </w:rPr>
        <w:t>reported that the Vaccinations are progressing really well and ar</w:t>
      </w:r>
      <w:r w:rsidR="00AB3D41">
        <w:rPr>
          <w:rFonts w:ascii="Arial" w:hAnsi="Arial"/>
          <w:sz w:val="24"/>
          <w:szCs w:val="24"/>
        </w:rPr>
        <w:t>e currently targeting the Over 5</w:t>
      </w:r>
      <w:r w:rsidR="00D60624">
        <w:rPr>
          <w:rFonts w:ascii="Arial" w:hAnsi="Arial"/>
          <w:sz w:val="24"/>
          <w:szCs w:val="24"/>
        </w:rPr>
        <w:t>0s, although have also invited some Over 40s.</w:t>
      </w:r>
    </w:p>
    <w:p w:rsidR="00622113" w:rsidRDefault="00D60624" w:rsidP="00D60624">
      <w:pPr>
        <w:pStyle w:val="BodyA"/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current focus is also on providing the 2</w:t>
      </w:r>
      <w:r w:rsidRPr="00D60624">
        <w:rPr>
          <w:rFonts w:ascii="Arial" w:hAnsi="Arial"/>
          <w:sz w:val="24"/>
          <w:szCs w:val="24"/>
          <w:vertAlign w:val="superscript"/>
        </w:rPr>
        <w:t>nd</w:t>
      </w:r>
      <w:r>
        <w:rPr>
          <w:rFonts w:ascii="Arial" w:hAnsi="Arial"/>
          <w:sz w:val="24"/>
          <w:szCs w:val="24"/>
        </w:rPr>
        <w:t xml:space="preserve"> Vaccinations</w:t>
      </w:r>
      <w:r w:rsidR="004F2F49">
        <w:rPr>
          <w:rFonts w:ascii="Arial" w:hAnsi="Arial"/>
          <w:sz w:val="24"/>
          <w:szCs w:val="24"/>
        </w:rPr>
        <w:t xml:space="preserve">. </w:t>
      </w:r>
    </w:p>
    <w:p w:rsidR="00B21285" w:rsidRDefault="00B1189F" w:rsidP="00D60624">
      <w:pPr>
        <w:pStyle w:val="BodyA"/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A013E6">
        <w:rPr>
          <w:rFonts w:ascii="Arial" w:hAnsi="Arial"/>
          <w:sz w:val="24"/>
          <w:szCs w:val="24"/>
        </w:rPr>
        <w:t xml:space="preserve">he NHS App (not the NHS </w:t>
      </w:r>
      <w:proofErr w:type="spellStart"/>
      <w:r w:rsidR="00A013E6">
        <w:rPr>
          <w:rFonts w:ascii="Arial" w:hAnsi="Arial"/>
          <w:sz w:val="24"/>
          <w:szCs w:val="24"/>
        </w:rPr>
        <w:t>Covid</w:t>
      </w:r>
      <w:proofErr w:type="spellEnd"/>
      <w:r w:rsidR="00A013E6">
        <w:rPr>
          <w:rFonts w:ascii="Arial" w:hAnsi="Arial"/>
          <w:sz w:val="24"/>
          <w:szCs w:val="24"/>
        </w:rPr>
        <w:t xml:space="preserve"> App) </w:t>
      </w:r>
      <w:r>
        <w:rPr>
          <w:rFonts w:ascii="Arial" w:hAnsi="Arial"/>
          <w:sz w:val="24"/>
          <w:szCs w:val="24"/>
        </w:rPr>
        <w:t>can be downloaded onto a mobile p</w:t>
      </w:r>
      <w:r w:rsidR="00BE663A">
        <w:rPr>
          <w:rFonts w:ascii="Arial" w:hAnsi="Arial"/>
          <w:sz w:val="24"/>
          <w:szCs w:val="24"/>
        </w:rPr>
        <w:t>hone and         provides details of an</w:t>
      </w:r>
      <w:r>
        <w:rPr>
          <w:rFonts w:ascii="Arial" w:hAnsi="Arial"/>
          <w:sz w:val="24"/>
          <w:szCs w:val="24"/>
        </w:rPr>
        <w:t xml:space="preserve"> individual’s</w:t>
      </w:r>
      <w:r w:rsidR="00A013E6">
        <w:rPr>
          <w:rFonts w:ascii="Arial" w:hAnsi="Arial"/>
          <w:sz w:val="24"/>
          <w:szCs w:val="24"/>
        </w:rPr>
        <w:t xml:space="preserve"> Vaccination, plus mu</w:t>
      </w:r>
      <w:r w:rsidR="00BE663A">
        <w:rPr>
          <w:rFonts w:ascii="Arial" w:hAnsi="Arial"/>
          <w:sz w:val="24"/>
          <w:szCs w:val="24"/>
        </w:rPr>
        <w:t>ch more personal data.</w:t>
      </w:r>
    </w:p>
    <w:p w:rsidR="003E120D" w:rsidRDefault="003E120D">
      <w:pPr>
        <w:rPr>
          <w:rFonts w:ascii="Arial" w:hAnsi="Arial" w:cs="Arial Unicode MS"/>
          <w:color w:val="000000"/>
          <w:u w:color="000000"/>
          <w:lang w:eastAsia="en-GB"/>
        </w:rPr>
      </w:pPr>
      <w:r>
        <w:rPr>
          <w:rFonts w:ascii="Arial" w:hAnsi="Arial"/>
        </w:rPr>
        <w:br w:type="page"/>
      </w:r>
    </w:p>
    <w:p w:rsidR="004F7E1E" w:rsidRDefault="004F7E1E" w:rsidP="00D60624">
      <w:pPr>
        <w:pStyle w:val="BodyA"/>
        <w:spacing w:before="120"/>
        <w:jc w:val="both"/>
        <w:rPr>
          <w:rFonts w:ascii="Arial" w:hAnsi="Arial"/>
          <w:sz w:val="24"/>
          <w:szCs w:val="24"/>
        </w:rPr>
      </w:pPr>
    </w:p>
    <w:p w:rsidR="00622113" w:rsidRDefault="004F7E1E" w:rsidP="00C37D5C">
      <w:pPr>
        <w:pStyle w:val="BodyA"/>
        <w:numPr>
          <w:ilvl w:val="0"/>
          <w:numId w:val="10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Social Prescribing: </w:t>
      </w:r>
      <w:r w:rsidRPr="004F7E1E">
        <w:rPr>
          <w:rFonts w:ascii="Arial" w:hAnsi="Arial"/>
          <w:bCs/>
          <w:sz w:val="24"/>
          <w:szCs w:val="24"/>
        </w:rPr>
        <w:t>David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BE663A" w:rsidP="00B21285">
      <w:pPr>
        <w:pStyle w:val="BodyA"/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Recently</w:t>
      </w:r>
      <w:r w:rsidR="004F7E1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met</w:t>
      </w:r>
      <w:r w:rsidR="004F7E1E">
        <w:rPr>
          <w:rFonts w:ascii="Arial" w:hAnsi="Arial"/>
          <w:sz w:val="24"/>
          <w:szCs w:val="24"/>
        </w:rPr>
        <w:t xml:space="preserve"> a couple of ladies</w:t>
      </w:r>
      <w:r w:rsidR="00AB3D41">
        <w:rPr>
          <w:rFonts w:ascii="Arial" w:hAnsi="Arial"/>
          <w:sz w:val="24"/>
          <w:szCs w:val="24"/>
        </w:rPr>
        <w:t xml:space="preserve"> who are Social Prescribing Link Workers</w:t>
      </w:r>
      <w:r>
        <w:rPr>
          <w:rFonts w:ascii="Arial" w:hAnsi="Arial"/>
          <w:sz w:val="24"/>
          <w:szCs w:val="24"/>
        </w:rPr>
        <w:t xml:space="preserve"> who</w:t>
      </w:r>
      <w:r w:rsidR="00AB3D41">
        <w:rPr>
          <w:rFonts w:ascii="Arial" w:hAnsi="Arial"/>
          <w:sz w:val="24"/>
          <w:szCs w:val="24"/>
        </w:rPr>
        <w:t xml:space="preserve"> help with social isolation, loneliness, emotional wellbeing, healthy lifestyles financial issues, loss of confidence and volunteering.</w:t>
      </w:r>
      <w:r w:rsidR="004F7E1E">
        <w:rPr>
          <w:rFonts w:ascii="Arial" w:hAnsi="Arial"/>
          <w:sz w:val="24"/>
          <w:szCs w:val="24"/>
        </w:rPr>
        <w:t xml:space="preserve"> </w:t>
      </w:r>
      <w:r w:rsidR="00AB3D41">
        <w:rPr>
          <w:rFonts w:ascii="Arial" w:hAnsi="Arial"/>
          <w:sz w:val="24"/>
          <w:szCs w:val="24"/>
        </w:rPr>
        <w:t>The</w:t>
      </w:r>
      <w:r w:rsidR="004F7E1E">
        <w:rPr>
          <w:rFonts w:ascii="Arial" w:hAnsi="Arial"/>
          <w:sz w:val="24"/>
          <w:szCs w:val="24"/>
        </w:rPr>
        <w:t xml:space="preserve"> GP can refer </w:t>
      </w:r>
      <w:r w:rsidR="00AB3D41">
        <w:rPr>
          <w:rFonts w:ascii="Arial" w:hAnsi="Arial"/>
          <w:sz w:val="24"/>
          <w:szCs w:val="24"/>
        </w:rPr>
        <w:t>Patients to them</w:t>
      </w:r>
      <w:r w:rsidR="004F7E1E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Meeting agreed this is a </w:t>
      </w:r>
      <w:r w:rsidR="004F7E1E">
        <w:rPr>
          <w:rFonts w:ascii="Arial" w:hAnsi="Arial"/>
          <w:sz w:val="24"/>
          <w:szCs w:val="24"/>
        </w:rPr>
        <w:t xml:space="preserve">Service that needs to be </w:t>
      </w:r>
      <w:r w:rsidR="00B21285">
        <w:rPr>
          <w:rFonts w:ascii="Arial" w:hAnsi="Arial"/>
          <w:sz w:val="24"/>
          <w:szCs w:val="24"/>
        </w:rPr>
        <w:t>“</w:t>
      </w:r>
      <w:r w:rsidR="004F7E1E">
        <w:rPr>
          <w:rFonts w:ascii="Arial" w:hAnsi="Arial"/>
          <w:sz w:val="24"/>
          <w:szCs w:val="24"/>
        </w:rPr>
        <w:t>promoted</w:t>
      </w:r>
      <w:r w:rsidR="00B21285">
        <w:rPr>
          <w:rFonts w:ascii="Arial" w:hAnsi="Arial"/>
          <w:sz w:val="24"/>
          <w:szCs w:val="24"/>
        </w:rPr>
        <w:t>”</w:t>
      </w:r>
      <w:r w:rsidR="004F7E1E">
        <w:rPr>
          <w:rFonts w:ascii="Arial" w:hAnsi="Arial"/>
          <w:sz w:val="24"/>
          <w:szCs w:val="24"/>
        </w:rPr>
        <w:t xml:space="preserve"> at the Practice</w:t>
      </w:r>
      <w:r>
        <w:rPr>
          <w:rFonts w:ascii="Arial" w:hAnsi="Arial"/>
          <w:sz w:val="24"/>
          <w:szCs w:val="24"/>
        </w:rPr>
        <w:t>.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0F2E69" w:rsidRDefault="000F2E69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B21285" w:rsidP="00E678CB">
      <w:pPr>
        <w:pStyle w:val="BodyA"/>
        <w:numPr>
          <w:ilvl w:val="0"/>
          <w:numId w:val="10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Complaints</w:t>
      </w:r>
      <w:r w:rsidR="00A013E6">
        <w:rPr>
          <w:rFonts w:ascii="Arial" w:hAnsi="Arial"/>
          <w:b/>
          <w:bCs/>
          <w:sz w:val="24"/>
          <w:szCs w:val="24"/>
        </w:rPr>
        <w:t xml:space="preserve">: </w:t>
      </w:r>
      <w:r w:rsidR="00722BF9" w:rsidRPr="00722BF9">
        <w:rPr>
          <w:rFonts w:ascii="Arial" w:hAnsi="Arial"/>
          <w:bCs/>
          <w:sz w:val="24"/>
          <w:szCs w:val="24"/>
        </w:rPr>
        <w:t>All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22113" w:rsidRDefault="00E678CB" w:rsidP="006C28EF">
      <w:pPr>
        <w:pStyle w:val="BodyA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Emma stated that none had been brought to her attention. </w:t>
      </w:r>
      <w:r w:rsidR="00ED3E8F">
        <w:rPr>
          <w:rFonts w:ascii="Arial" w:hAnsi="Arial"/>
          <w:sz w:val="24"/>
          <w:szCs w:val="24"/>
        </w:rPr>
        <w:t xml:space="preserve">An Operations Manager has recently been recruited and </w:t>
      </w:r>
      <w:r w:rsidR="00BE663A">
        <w:rPr>
          <w:rFonts w:ascii="Arial" w:hAnsi="Arial"/>
          <w:sz w:val="24"/>
          <w:szCs w:val="24"/>
        </w:rPr>
        <w:t xml:space="preserve">complaint </w:t>
      </w:r>
      <w:r w:rsidR="00ED3E8F">
        <w:rPr>
          <w:rFonts w:ascii="Arial" w:hAnsi="Arial"/>
          <w:sz w:val="24"/>
          <w:szCs w:val="24"/>
        </w:rPr>
        <w:t>investigation</w:t>
      </w:r>
      <w:r w:rsidR="00BE663A">
        <w:rPr>
          <w:rFonts w:ascii="Arial" w:hAnsi="Arial"/>
          <w:sz w:val="24"/>
          <w:szCs w:val="24"/>
        </w:rPr>
        <w:t>s</w:t>
      </w:r>
      <w:r w:rsidR="00ED3E8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would be </w:t>
      </w:r>
      <w:r w:rsidR="00ED3E8F">
        <w:rPr>
          <w:rFonts w:ascii="Arial" w:hAnsi="Arial"/>
          <w:sz w:val="24"/>
          <w:szCs w:val="24"/>
        </w:rPr>
        <w:t>led</w:t>
      </w:r>
      <w:r>
        <w:rPr>
          <w:rFonts w:ascii="Arial" w:hAnsi="Arial"/>
          <w:sz w:val="24"/>
          <w:szCs w:val="24"/>
        </w:rPr>
        <w:t xml:space="preserve"> by th</w:t>
      </w:r>
      <w:r w:rsidR="00BE663A">
        <w:rPr>
          <w:rFonts w:ascii="Arial" w:hAnsi="Arial"/>
          <w:sz w:val="24"/>
          <w:szCs w:val="24"/>
        </w:rPr>
        <w:t>is person.</w:t>
      </w:r>
    </w:p>
    <w:p w:rsidR="00ED3E8F" w:rsidRDefault="00ED3E8F" w:rsidP="00ED3E8F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meeting agreed that complaints should be reviewed at </w:t>
      </w:r>
      <w:r w:rsidR="00BE663A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end of 2021.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0F2E69" w:rsidRDefault="000F2E69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4F2F49" w:rsidP="00E678CB">
      <w:pPr>
        <w:pStyle w:val="BodyA"/>
        <w:numPr>
          <w:ilvl w:val="0"/>
          <w:numId w:val="10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Chair</w:t>
      </w:r>
      <w:r w:rsidR="00E678CB">
        <w:rPr>
          <w:rFonts w:ascii="Arial" w:hAnsi="Arial"/>
          <w:b/>
          <w:bCs/>
          <w:sz w:val="24"/>
          <w:szCs w:val="24"/>
        </w:rPr>
        <w:t xml:space="preserve"> Role:</w:t>
      </w:r>
      <w:r w:rsidR="00E678CB" w:rsidRPr="00E678CB">
        <w:rPr>
          <w:rFonts w:ascii="Arial" w:hAnsi="Arial"/>
          <w:bCs/>
          <w:sz w:val="24"/>
          <w:szCs w:val="24"/>
        </w:rPr>
        <w:t xml:space="preserve"> Yvonne / David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22113" w:rsidRDefault="004F2F49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Both David and </w:t>
      </w:r>
      <w:r w:rsidR="00E678CB">
        <w:rPr>
          <w:rFonts w:ascii="Arial" w:hAnsi="Arial"/>
          <w:sz w:val="24"/>
          <w:szCs w:val="24"/>
        </w:rPr>
        <w:t>Yvonne will Co-Chair the Group over the next two years.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22113" w:rsidRDefault="00E678CB" w:rsidP="00E678CB">
      <w:pPr>
        <w:pStyle w:val="BodyA"/>
        <w:numPr>
          <w:ilvl w:val="0"/>
          <w:numId w:val="10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Recruiting New M</w:t>
      </w:r>
      <w:r w:rsidR="004F2F49">
        <w:rPr>
          <w:rFonts w:ascii="Arial" w:hAnsi="Arial"/>
          <w:b/>
          <w:bCs/>
          <w:sz w:val="24"/>
          <w:szCs w:val="24"/>
        </w:rPr>
        <w:t>embers</w:t>
      </w:r>
      <w:r>
        <w:rPr>
          <w:rFonts w:ascii="Arial" w:hAnsi="Arial"/>
          <w:b/>
          <w:bCs/>
          <w:sz w:val="24"/>
          <w:szCs w:val="24"/>
        </w:rPr>
        <w:t>:</w:t>
      </w:r>
      <w:r w:rsidRPr="00E678CB">
        <w:rPr>
          <w:rFonts w:ascii="Arial" w:hAnsi="Arial"/>
          <w:bCs/>
          <w:sz w:val="24"/>
          <w:szCs w:val="24"/>
        </w:rPr>
        <w:t xml:space="preserve"> All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22113" w:rsidRDefault="00E678CB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Notice has been successful in recruiting four new members, which now take the Group to ten members. </w:t>
      </w:r>
    </w:p>
    <w:p w:rsidR="00BB0495" w:rsidRDefault="00BB0495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E678CB" w:rsidRPr="00ED3E8F" w:rsidRDefault="00E678CB" w:rsidP="00E678CB">
      <w:pPr>
        <w:pStyle w:val="BodyA"/>
        <w:numPr>
          <w:ilvl w:val="0"/>
          <w:numId w:val="10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Data Protection:</w:t>
      </w:r>
      <w:r w:rsidRPr="00E678CB">
        <w:rPr>
          <w:rFonts w:ascii="Arial" w:hAnsi="Arial"/>
          <w:bCs/>
          <w:sz w:val="24"/>
          <w:szCs w:val="24"/>
        </w:rPr>
        <w:t xml:space="preserve"> All</w:t>
      </w:r>
    </w:p>
    <w:p w:rsidR="00ED3E8F" w:rsidRDefault="00ED3E8F" w:rsidP="00ED3E8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:rsidR="00ED3E8F" w:rsidRDefault="00ED3E8F" w:rsidP="00ED3E8F">
      <w:pPr>
        <w:pStyle w:val="BodyA"/>
        <w:jc w:val="both"/>
        <w:rPr>
          <w:rFonts w:ascii="Arial" w:hAnsi="Arial"/>
          <w:bCs/>
          <w:sz w:val="24"/>
          <w:szCs w:val="24"/>
        </w:rPr>
      </w:pPr>
      <w:r w:rsidRPr="00ED3E8F">
        <w:rPr>
          <w:rFonts w:ascii="Arial" w:hAnsi="Arial"/>
          <w:bCs/>
          <w:sz w:val="24"/>
          <w:szCs w:val="24"/>
        </w:rPr>
        <w:t>The meeting agreed that the Gr</w:t>
      </w:r>
      <w:r>
        <w:rPr>
          <w:rFonts w:ascii="Arial" w:hAnsi="Arial"/>
          <w:bCs/>
          <w:sz w:val="24"/>
          <w:szCs w:val="24"/>
        </w:rPr>
        <w:t xml:space="preserve">oup needs to be aware that personal data (e.g. email              addresses, phone numbers </w:t>
      </w:r>
      <w:proofErr w:type="spellStart"/>
      <w:r>
        <w:rPr>
          <w:rFonts w:ascii="Arial" w:hAnsi="Arial"/>
          <w:bCs/>
          <w:sz w:val="24"/>
          <w:szCs w:val="24"/>
        </w:rPr>
        <w:t>etc</w:t>
      </w:r>
      <w:proofErr w:type="spellEnd"/>
      <w:r>
        <w:rPr>
          <w:rFonts w:ascii="Arial" w:hAnsi="Arial"/>
          <w:bCs/>
          <w:sz w:val="24"/>
          <w:szCs w:val="24"/>
        </w:rPr>
        <w:t>) are not in breach of the General Data Protection                 Regulations (GDPR).</w:t>
      </w:r>
    </w:p>
    <w:p w:rsidR="00E678CB" w:rsidRDefault="00E678CB" w:rsidP="006C28E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:rsidR="000F2E69" w:rsidRDefault="000F2E69" w:rsidP="006C28E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:rsidR="000F2E69" w:rsidRDefault="000F2E69" w:rsidP="006C28E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:rsidR="00BB0495" w:rsidRPr="00BB0495" w:rsidRDefault="00BB0495" w:rsidP="00BB0495">
      <w:pPr>
        <w:pStyle w:val="BodyA"/>
        <w:numPr>
          <w:ilvl w:val="0"/>
          <w:numId w:val="10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Website Updates: </w:t>
      </w:r>
      <w:r w:rsidRPr="00BB0495">
        <w:rPr>
          <w:rFonts w:ascii="Arial" w:hAnsi="Arial"/>
          <w:bCs/>
          <w:sz w:val="24"/>
          <w:szCs w:val="24"/>
        </w:rPr>
        <w:t>All</w:t>
      </w:r>
    </w:p>
    <w:p w:rsidR="00BB0495" w:rsidRDefault="00BB0495" w:rsidP="00BB0495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:rsidR="00BB0495" w:rsidRDefault="00BB0495" w:rsidP="00BB0495">
      <w:pPr>
        <w:pStyle w:val="BodyA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The meeting agreed that there is a great deal of information already on the Website</w:t>
      </w:r>
      <w:r w:rsidR="00AB3D41">
        <w:rPr>
          <w:rFonts w:ascii="Arial" w:hAnsi="Arial"/>
          <w:bCs/>
          <w:sz w:val="24"/>
          <w:szCs w:val="24"/>
        </w:rPr>
        <w:t xml:space="preserve"> (re the PPG)</w:t>
      </w:r>
      <w:r>
        <w:rPr>
          <w:rFonts w:ascii="Arial" w:hAnsi="Arial"/>
          <w:bCs/>
          <w:sz w:val="24"/>
          <w:szCs w:val="24"/>
        </w:rPr>
        <w:t xml:space="preserve">, but </w:t>
      </w:r>
      <w:r w:rsidR="00AB3D41">
        <w:rPr>
          <w:rFonts w:ascii="Arial" w:hAnsi="Arial"/>
          <w:bCs/>
          <w:sz w:val="24"/>
          <w:szCs w:val="24"/>
        </w:rPr>
        <w:t>David and Emma said that it</w:t>
      </w:r>
      <w:r>
        <w:rPr>
          <w:rFonts w:ascii="Arial" w:hAnsi="Arial"/>
          <w:bCs/>
          <w:sz w:val="24"/>
          <w:szCs w:val="24"/>
        </w:rPr>
        <w:t xml:space="preserve"> is sometimes very difficult to find it.</w:t>
      </w:r>
    </w:p>
    <w:p w:rsidR="00BB0495" w:rsidRDefault="00BB0495" w:rsidP="00BB0495">
      <w:pPr>
        <w:pStyle w:val="BodyA"/>
        <w:jc w:val="both"/>
        <w:rPr>
          <w:rFonts w:ascii="Arial" w:hAnsi="Arial"/>
          <w:bCs/>
          <w:sz w:val="24"/>
          <w:szCs w:val="24"/>
        </w:rPr>
      </w:pPr>
    </w:p>
    <w:p w:rsidR="002A2964" w:rsidRDefault="002A2964" w:rsidP="006C28E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:rsidR="00622113" w:rsidRDefault="004F2F49" w:rsidP="00BB0495">
      <w:pPr>
        <w:pStyle w:val="BodyA"/>
        <w:numPr>
          <w:ilvl w:val="0"/>
          <w:numId w:val="10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Any Other Business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22113" w:rsidRDefault="00BB0495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Nothing was raised.</w:t>
      </w: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622113" w:rsidRDefault="004F2F49" w:rsidP="00BE663A">
      <w:pPr>
        <w:pStyle w:val="BodyA"/>
        <w:numPr>
          <w:ilvl w:val="0"/>
          <w:numId w:val="10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Date of Next Meeting will be </w:t>
      </w:r>
      <w:r w:rsidR="00760B8E">
        <w:rPr>
          <w:rFonts w:ascii="Arial" w:hAnsi="Arial"/>
          <w:b/>
          <w:bCs/>
          <w:sz w:val="24"/>
          <w:szCs w:val="24"/>
        </w:rPr>
        <w:t>30</w:t>
      </w:r>
      <w:r>
        <w:rPr>
          <w:rFonts w:ascii="Arial" w:hAnsi="Arial"/>
          <w:b/>
          <w:bCs/>
          <w:sz w:val="24"/>
          <w:szCs w:val="24"/>
        </w:rPr>
        <w:t xml:space="preserve">th </w:t>
      </w:r>
      <w:r w:rsidR="00760B8E">
        <w:rPr>
          <w:rFonts w:ascii="Arial" w:hAnsi="Arial"/>
          <w:b/>
          <w:bCs/>
          <w:sz w:val="24"/>
          <w:szCs w:val="24"/>
        </w:rPr>
        <w:t>June 2021</w:t>
      </w:r>
      <w:r>
        <w:rPr>
          <w:rFonts w:ascii="Arial" w:hAnsi="Arial"/>
          <w:b/>
          <w:bCs/>
          <w:sz w:val="24"/>
          <w:szCs w:val="24"/>
        </w:rPr>
        <w:t xml:space="preserve"> 10.00am</w:t>
      </w:r>
      <w:r w:rsidR="00760B8E">
        <w:rPr>
          <w:rFonts w:ascii="Arial" w:hAnsi="Arial"/>
          <w:b/>
          <w:bCs/>
          <w:sz w:val="24"/>
          <w:szCs w:val="24"/>
        </w:rPr>
        <w:t>. Hopefu</w:t>
      </w:r>
      <w:r w:rsidR="00C37D5C">
        <w:rPr>
          <w:rFonts w:ascii="Arial" w:hAnsi="Arial"/>
          <w:b/>
          <w:bCs/>
          <w:sz w:val="24"/>
          <w:szCs w:val="24"/>
        </w:rPr>
        <w:t>l</w:t>
      </w:r>
      <w:r w:rsidR="00760B8E">
        <w:rPr>
          <w:rFonts w:ascii="Arial" w:hAnsi="Arial"/>
          <w:b/>
          <w:bCs/>
          <w:sz w:val="24"/>
          <w:szCs w:val="24"/>
        </w:rPr>
        <w:t>ly face-to-face or</w:t>
      </w:r>
      <w:r>
        <w:rPr>
          <w:rFonts w:ascii="Arial" w:hAnsi="Arial"/>
          <w:b/>
          <w:bCs/>
          <w:sz w:val="24"/>
          <w:szCs w:val="24"/>
        </w:rPr>
        <w:t xml:space="preserve"> via zoom</w:t>
      </w:r>
    </w:p>
    <w:p w:rsidR="00760B8E" w:rsidRDefault="00760B8E" w:rsidP="006C28E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:rsidR="00BB0495" w:rsidRDefault="00BB0495" w:rsidP="006C28E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p w:rsidR="00760B8E" w:rsidRDefault="00760B8E" w:rsidP="006C28E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Summary of Actions:</w:t>
      </w:r>
    </w:p>
    <w:p w:rsidR="00760B8E" w:rsidRDefault="00760B8E" w:rsidP="006C28EF">
      <w:pPr>
        <w:pStyle w:val="BodyA"/>
        <w:jc w:val="both"/>
        <w:rPr>
          <w:rFonts w:ascii="Arial" w:hAnsi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972"/>
      </w:tblGrid>
      <w:tr w:rsidR="00C37D5C" w:rsidTr="00C37D5C">
        <w:tc>
          <w:tcPr>
            <w:tcW w:w="846" w:type="dxa"/>
          </w:tcPr>
          <w:p w:rsidR="00C37D5C" w:rsidRPr="00C37D5C" w:rsidRDefault="00C37D5C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37D5C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37D5C" w:rsidRPr="00C37D5C" w:rsidRDefault="00BB0495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To contact the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Carers’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Champion again to improve the        availability of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Carers’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Information on the Website / Noticeboards.</w:t>
            </w:r>
          </w:p>
        </w:tc>
        <w:tc>
          <w:tcPr>
            <w:tcW w:w="1972" w:type="dxa"/>
          </w:tcPr>
          <w:p w:rsidR="00C37D5C" w:rsidRPr="00C37D5C" w:rsidRDefault="00BB0495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Emma</w:t>
            </w:r>
          </w:p>
        </w:tc>
      </w:tr>
      <w:tr w:rsidR="00BB0495" w:rsidTr="00C37D5C">
        <w:tc>
          <w:tcPr>
            <w:tcW w:w="846" w:type="dxa"/>
          </w:tcPr>
          <w:p w:rsidR="00BB0495" w:rsidRPr="00C37D5C" w:rsidRDefault="00BB0495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B0495" w:rsidRPr="000F2E69" w:rsidRDefault="00BB0495" w:rsidP="000F2E69">
            <w:pPr>
              <w:pStyle w:val="BodyA"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 contact the individual responsible for maintaining the      Practice’s Website and improve visibility of Mental Health        Information.</w:t>
            </w:r>
          </w:p>
        </w:tc>
        <w:tc>
          <w:tcPr>
            <w:tcW w:w="1972" w:type="dxa"/>
          </w:tcPr>
          <w:p w:rsidR="00BB0495" w:rsidRDefault="00BB0495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Emma</w:t>
            </w:r>
          </w:p>
        </w:tc>
      </w:tr>
      <w:tr w:rsidR="00BB0495" w:rsidTr="00C37D5C">
        <w:tc>
          <w:tcPr>
            <w:tcW w:w="846" w:type="dxa"/>
          </w:tcPr>
          <w:p w:rsidR="00BB0495" w:rsidRDefault="00BB0495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B0495" w:rsidRDefault="00BB0495" w:rsidP="000F2E69">
            <w:pPr>
              <w:pStyle w:val="BodyA"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 have a look at appropriate questions for this year’s Patient’s Survey and circulate some recommendations to the Meeting Members.</w:t>
            </w:r>
          </w:p>
        </w:tc>
        <w:tc>
          <w:tcPr>
            <w:tcW w:w="1972" w:type="dxa"/>
          </w:tcPr>
          <w:p w:rsidR="00BB0495" w:rsidRDefault="00BB0495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David / Yvonne</w:t>
            </w:r>
          </w:p>
        </w:tc>
      </w:tr>
      <w:tr w:rsidR="000F2E69" w:rsidTr="00C37D5C">
        <w:tc>
          <w:tcPr>
            <w:tcW w:w="846" w:type="dxa"/>
          </w:tcPr>
          <w:p w:rsidR="000F2E69" w:rsidRDefault="000F2E69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F2E69" w:rsidRPr="000F2E69" w:rsidRDefault="000F2E69" w:rsidP="000F2E69">
            <w:pPr>
              <w:pStyle w:val="BodyA"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To liaise with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Champion to try and put something on the Noticeboard at the two Surgeries regarding Social            Prescribing.</w:t>
            </w:r>
          </w:p>
        </w:tc>
        <w:tc>
          <w:tcPr>
            <w:tcW w:w="1972" w:type="dxa"/>
          </w:tcPr>
          <w:p w:rsidR="000F2E69" w:rsidRDefault="000F2E69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Emma</w:t>
            </w:r>
          </w:p>
        </w:tc>
      </w:tr>
      <w:tr w:rsidR="000F2E69" w:rsidTr="00C37D5C">
        <w:tc>
          <w:tcPr>
            <w:tcW w:w="846" w:type="dxa"/>
          </w:tcPr>
          <w:p w:rsidR="000F2E69" w:rsidRDefault="000F2E69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F2E69" w:rsidRDefault="000F2E69" w:rsidP="000F2E69">
            <w:pPr>
              <w:pStyle w:val="BodyA"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To email the Notice to David</w:t>
            </w:r>
          </w:p>
        </w:tc>
        <w:tc>
          <w:tcPr>
            <w:tcW w:w="1972" w:type="dxa"/>
          </w:tcPr>
          <w:p w:rsidR="000F2E69" w:rsidRDefault="000F2E69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Gary </w:t>
            </w:r>
          </w:p>
        </w:tc>
      </w:tr>
      <w:tr w:rsidR="000F2E69" w:rsidTr="00C37D5C">
        <w:tc>
          <w:tcPr>
            <w:tcW w:w="846" w:type="dxa"/>
          </w:tcPr>
          <w:p w:rsidR="000F2E69" w:rsidRDefault="000F2E69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F2E69" w:rsidRDefault="000F2E69" w:rsidP="000F2E69">
            <w:pPr>
              <w:pStyle w:val="BodyA"/>
              <w:spacing w:before="120" w:after="120"/>
              <w:jc w:val="both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To have a look at the Website and provide feedback to Emma regarding finding information.</w:t>
            </w:r>
          </w:p>
        </w:tc>
        <w:tc>
          <w:tcPr>
            <w:tcW w:w="1972" w:type="dxa"/>
          </w:tcPr>
          <w:p w:rsidR="000F2E69" w:rsidRDefault="000F2E69" w:rsidP="000F2E6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David / Yvonne</w:t>
            </w:r>
          </w:p>
        </w:tc>
      </w:tr>
    </w:tbl>
    <w:p w:rsidR="00760B8E" w:rsidRDefault="00760B8E" w:rsidP="006C28E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sectPr w:rsidR="00760B8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286E" w:rsidRDefault="0013286E">
      <w:r>
        <w:separator/>
      </w:r>
    </w:p>
  </w:endnote>
  <w:endnote w:type="continuationSeparator" w:id="0">
    <w:p w:rsidR="0013286E" w:rsidRDefault="0013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113" w:rsidRDefault="006221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286E" w:rsidRDefault="0013286E">
      <w:r>
        <w:separator/>
      </w:r>
    </w:p>
  </w:footnote>
  <w:footnote w:type="continuationSeparator" w:id="0">
    <w:p w:rsidR="0013286E" w:rsidRDefault="0013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113" w:rsidRDefault="006221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FC6"/>
    <w:multiLevelType w:val="hybridMultilevel"/>
    <w:tmpl w:val="BE2A010C"/>
    <w:lvl w:ilvl="0" w:tplc="45C287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6EC"/>
    <w:multiLevelType w:val="hybridMultilevel"/>
    <w:tmpl w:val="238632D6"/>
    <w:styleLink w:val="Numbered"/>
    <w:lvl w:ilvl="0" w:tplc="A630E83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42458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037A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7411E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AADD7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EAE3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6DB4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88DD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2553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F7799B"/>
    <w:multiLevelType w:val="hybridMultilevel"/>
    <w:tmpl w:val="373AF622"/>
    <w:numStyleLink w:val="Lettered"/>
  </w:abstractNum>
  <w:abstractNum w:abstractNumId="3" w15:restartNumberingAfterBreak="0">
    <w:nsid w:val="21D7620E"/>
    <w:multiLevelType w:val="hybridMultilevel"/>
    <w:tmpl w:val="E8267C1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5E47"/>
    <w:multiLevelType w:val="hybridMultilevel"/>
    <w:tmpl w:val="63ECAFC6"/>
    <w:lvl w:ilvl="0" w:tplc="64FEE3D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629B"/>
    <w:multiLevelType w:val="hybridMultilevel"/>
    <w:tmpl w:val="373AF622"/>
    <w:styleLink w:val="Lettered"/>
    <w:lvl w:ilvl="0" w:tplc="1500215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0E90A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4BEDE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A6312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68470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BEF0E6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ABBB8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4148A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EFC18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1B24B4"/>
    <w:multiLevelType w:val="hybridMultilevel"/>
    <w:tmpl w:val="E0D27598"/>
    <w:lvl w:ilvl="0" w:tplc="8FB46FBC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A02AC9"/>
    <w:multiLevelType w:val="hybridMultilevel"/>
    <w:tmpl w:val="238632D6"/>
    <w:numStyleLink w:val="Numbered"/>
  </w:abstractNum>
  <w:abstractNum w:abstractNumId="8" w15:restartNumberingAfterBreak="0">
    <w:nsid w:val="6851275E"/>
    <w:multiLevelType w:val="hybridMultilevel"/>
    <w:tmpl w:val="F252D788"/>
    <w:lvl w:ilvl="0" w:tplc="11CC23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E046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A816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E0C54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EAB90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26CA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1C0F4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CB4C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84C5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0207F2"/>
    <w:multiLevelType w:val="hybridMultilevel"/>
    <w:tmpl w:val="6770CA08"/>
    <w:lvl w:ilvl="0" w:tplc="126E4DEA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3"/>
    <w:rsid w:val="00022867"/>
    <w:rsid w:val="000558CF"/>
    <w:rsid w:val="000C3E8B"/>
    <w:rsid w:val="000F2E69"/>
    <w:rsid w:val="0013286E"/>
    <w:rsid w:val="001D25E1"/>
    <w:rsid w:val="002A2964"/>
    <w:rsid w:val="00356238"/>
    <w:rsid w:val="003E120D"/>
    <w:rsid w:val="004C1E57"/>
    <w:rsid w:val="004C74EF"/>
    <w:rsid w:val="004F2F49"/>
    <w:rsid w:val="004F7E1E"/>
    <w:rsid w:val="0054294E"/>
    <w:rsid w:val="00622113"/>
    <w:rsid w:val="006C28EF"/>
    <w:rsid w:val="00722BF9"/>
    <w:rsid w:val="00760B8E"/>
    <w:rsid w:val="00763A4B"/>
    <w:rsid w:val="008855DA"/>
    <w:rsid w:val="008A28F7"/>
    <w:rsid w:val="00962FAB"/>
    <w:rsid w:val="00980055"/>
    <w:rsid w:val="009E53C5"/>
    <w:rsid w:val="00A013E6"/>
    <w:rsid w:val="00AB3D41"/>
    <w:rsid w:val="00B1189F"/>
    <w:rsid w:val="00B21285"/>
    <w:rsid w:val="00BB0495"/>
    <w:rsid w:val="00BE663A"/>
    <w:rsid w:val="00C37D5C"/>
    <w:rsid w:val="00C821DC"/>
    <w:rsid w:val="00C9160D"/>
    <w:rsid w:val="00D50E1B"/>
    <w:rsid w:val="00D60624"/>
    <w:rsid w:val="00E678CB"/>
    <w:rsid w:val="00E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2F024-E01D-4CFB-B5E3-869622E8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table" w:styleId="TableGrid">
    <w:name w:val="Table Grid"/>
    <w:basedOn w:val="TableNormal"/>
    <w:uiPriority w:val="39"/>
    <w:rsid w:val="00C3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Rowe</dc:creator>
  <cp:lastModifiedBy>Gary Rowe</cp:lastModifiedBy>
  <cp:revision>2</cp:revision>
  <dcterms:created xsi:type="dcterms:W3CDTF">2021-10-22T09:19:00Z</dcterms:created>
  <dcterms:modified xsi:type="dcterms:W3CDTF">2021-10-22T09:19:00Z</dcterms:modified>
</cp:coreProperties>
</file>